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857" w:rsidRDefault="00863857" w:rsidP="00863857">
      <w:pPr>
        <w:pStyle w:val="ConsPlusNormal"/>
        <w:jc w:val="right"/>
        <w:outlineLvl w:val="0"/>
      </w:pPr>
      <w:r>
        <w:t>Приложение 9.1</w:t>
      </w:r>
    </w:p>
    <w:p w:rsidR="00863857" w:rsidRDefault="00863857" w:rsidP="00863857">
      <w:pPr>
        <w:pStyle w:val="ConsPlusNormal"/>
        <w:jc w:val="right"/>
      </w:pPr>
      <w:r>
        <w:t>к решению Совета муниципального района</w:t>
      </w:r>
    </w:p>
    <w:p w:rsidR="00863857" w:rsidRDefault="00863857" w:rsidP="00863857">
      <w:pPr>
        <w:pStyle w:val="ConsPlusNormal"/>
        <w:jc w:val="right"/>
      </w:pPr>
      <w:r>
        <w:t>"Заполярный район"</w:t>
      </w:r>
    </w:p>
    <w:p w:rsidR="00863857" w:rsidRDefault="00863857" w:rsidP="00863857">
      <w:pPr>
        <w:pStyle w:val="ConsPlusNormal"/>
        <w:jc w:val="right"/>
      </w:pPr>
      <w:r>
        <w:t>от 24.12.2020 N 98-р</w:t>
      </w:r>
    </w:p>
    <w:p w:rsidR="00863857" w:rsidRDefault="00E00074" w:rsidP="00863857">
      <w:pPr>
        <w:pStyle w:val="ConsPlusNormal"/>
        <w:jc w:val="both"/>
      </w:pPr>
      <w:r>
        <w:t xml:space="preserve"> </w:t>
      </w:r>
      <w:bookmarkStart w:id="0" w:name="_GoBack"/>
      <w:bookmarkEnd w:id="0"/>
    </w:p>
    <w:p w:rsidR="00863857" w:rsidRDefault="00863857" w:rsidP="00863857">
      <w:pPr>
        <w:pStyle w:val="ConsPlusTitle"/>
        <w:jc w:val="center"/>
      </w:pPr>
      <w:bookmarkStart w:id="1" w:name="P3465"/>
      <w:bookmarkEnd w:id="1"/>
      <w:r>
        <w:t>РАСПРЕДЕЛЕНИЕ</w:t>
      </w:r>
    </w:p>
    <w:p w:rsidR="00863857" w:rsidRDefault="00863857" w:rsidP="00863857">
      <w:pPr>
        <w:pStyle w:val="ConsPlusTitle"/>
        <w:jc w:val="center"/>
      </w:pPr>
      <w:r>
        <w:t>БЮДЖЕТНЫХ АССИГНОВАНИЙ ПО РАЗДЕЛАМ, ПОДРАЗДЕЛАМ, ЦЕЛЕВЫМ</w:t>
      </w:r>
    </w:p>
    <w:p w:rsidR="00863857" w:rsidRDefault="00863857" w:rsidP="00863857">
      <w:pPr>
        <w:pStyle w:val="ConsPlusTitle"/>
        <w:jc w:val="center"/>
      </w:pPr>
      <w:r>
        <w:t>СТАТЬЯМ (МУНИЦИПАЛЬНЫМ ПРОГРАММАМ И НЕПРОГРАММНЫМ</w:t>
      </w:r>
    </w:p>
    <w:p w:rsidR="00863857" w:rsidRDefault="00863857" w:rsidP="00863857">
      <w:pPr>
        <w:pStyle w:val="ConsPlusTitle"/>
        <w:jc w:val="center"/>
      </w:pPr>
      <w:r>
        <w:t>НАПРАВЛЕНИЯМ ДЕЯТЕЛЬНОСТИ) И ГРУППАМ ВИДОВ РАСХОДОВ</w:t>
      </w:r>
    </w:p>
    <w:p w:rsidR="00863857" w:rsidRDefault="00863857" w:rsidP="00863857">
      <w:pPr>
        <w:pStyle w:val="ConsPlusTitle"/>
        <w:jc w:val="center"/>
      </w:pPr>
      <w:r>
        <w:t>КЛАССИФИКАЦИИ РАСХОДОВ БЮДЖЕТОВ НА ПЛАНОВЫЙ ПЕРИОД</w:t>
      </w:r>
    </w:p>
    <w:p w:rsidR="00863857" w:rsidRDefault="00863857" w:rsidP="00863857">
      <w:pPr>
        <w:pStyle w:val="ConsPlusTitle"/>
        <w:jc w:val="center"/>
      </w:pPr>
      <w:r>
        <w:t>2022 - 2023 ГОДОВ</w:t>
      </w:r>
    </w:p>
    <w:p w:rsidR="00863857" w:rsidRDefault="00863857" w:rsidP="00863857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863857" w:rsidTr="002313C4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63857" w:rsidRDefault="00863857" w:rsidP="002313C4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63857" w:rsidRDefault="00863857" w:rsidP="002313C4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63857" w:rsidRDefault="00863857" w:rsidP="002313C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63857" w:rsidRDefault="00863857" w:rsidP="002313C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863857" w:rsidRDefault="00863857" w:rsidP="002313C4">
            <w:pPr>
              <w:pStyle w:val="ConsPlusNormal"/>
              <w:jc w:val="center"/>
            </w:pPr>
            <w:r>
              <w:rPr>
                <w:color w:val="392C69"/>
              </w:rPr>
              <w:t>от 06.09.2021 N 143-р)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63857" w:rsidRDefault="00863857" w:rsidP="002313C4"/>
        </w:tc>
      </w:tr>
    </w:tbl>
    <w:p w:rsidR="00863857" w:rsidRDefault="00863857" w:rsidP="00863857">
      <w:pPr>
        <w:pStyle w:val="ConsPlusNormal"/>
        <w:jc w:val="both"/>
      </w:pPr>
    </w:p>
    <w:p w:rsidR="00863857" w:rsidRDefault="00863857" w:rsidP="00863857">
      <w:pPr>
        <w:pStyle w:val="ConsPlusNormal"/>
        <w:jc w:val="right"/>
      </w:pPr>
      <w:r>
        <w:t>тыс. рублей</w:t>
      </w:r>
    </w:p>
    <w:p w:rsidR="00863857" w:rsidRDefault="00863857" w:rsidP="0086385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75"/>
        <w:gridCol w:w="510"/>
        <w:gridCol w:w="567"/>
        <w:gridCol w:w="1554"/>
        <w:gridCol w:w="680"/>
        <w:gridCol w:w="1276"/>
        <w:gridCol w:w="1276"/>
      </w:tblGrid>
      <w:tr w:rsidR="00863857" w:rsidTr="002313C4">
        <w:tc>
          <w:tcPr>
            <w:tcW w:w="3175" w:type="dxa"/>
            <w:vMerge w:val="restart"/>
          </w:tcPr>
          <w:p w:rsidR="00863857" w:rsidRDefault="00863857" w:rsidP="002313C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10" w:type="dxa"/>
            <w:vMerge w:val="restart"/>
          </w:tcPr>
          <w:p w:rsidR="00863857" w:rsidRDefault="00863857" w:rsidP="002313C4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567" w:type="dxa"/>
            <w:vMerge w:val="restart"/>
          </w:tcPr>
          <w:p w:rsidR="00863857" w:rsidRDefault="00863857" w:rsidP="002313C4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1554" w:type="dxa"/>
            <w:vMerge w:val="restart"/>
          </w:tcPr>
          <w:p w:rsidR="00863857" w:rsidRDefault="00863857" w:rsidP="002313C4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680" w:type="dxa"/>
            <w:vMerge w:val="restart"/>
          </w:tcPr>
          <w:p w:rsidR="00863857" w:rsidRDefault="00863857" w:rsidP="002313C4">
            <w:pPr>
              <w:pStyle w:val="ConsPlusNormal"/>
              <w:jc w:val="center"/>
            </w:pPr>
            <w:r>
              <w:t>Вид расходов</w:t>
            </w:r>
          </w:p>
        </w:tc>
        <w:tc>
          <w:tcPr>
            <w:tcW w:w="2552" w:type="dxa"/>
            <w:gridSpan w:val="2"/>
          </w:tcPr>
          <w:p w:rsidR="00863857" w:rsidRDefault="00863857" w:rsidP="002313C4">
            <w:pPr>
              <w:pStyle w:val="ConsPlusNormal"/>
              <w:jc w:val="center"/>
            </w:pPr>
            <w:r>
              <w:t>Сумма</w:t>
            </w:r>
          </w:p>
        </w:tc>
      </w:tr>
      <w:tr w:rsidR="00863857" w:rsidTr="002313C4">
        <w:tc>
          <w:tcPr>
            <w:tcW w:w="3175" w:type="dxa"/>
            <w:vMerge/>
          </w:tcPr>
          <w:p w:rsidR="00863857" w:rsidRDefault="00863857" w:rsidP="002313C4"/>
        </w:tc>
        <w:tc>
          <w:tcPr>
            <w:tcW w:w="510" w:type="dxa"/>
            <w:vMerge/>
          </w:tcPr>
          <w:p w:rsidR="00863857" w:rsidRDefault="00863857" w:rsidP="002313C4"/>
        </w:tc>
        <w:tc>
          <w:tcPr>
            <w:tcW w:w="567" w:type="dxa"/>
            <w:vMerge/>
          </w:tcPr>
          <w:p w:rsidR="00863857" w:rsidRDefault="00863857" w:rsidP="002313C4"/>
        </w:tc>
        <w:tc>
          <w:tcPr>
            <w:tcW w:w="1554" w:type="dxa"/>
            <w:vMerge/>
          </w:tcPr>
          <w:p w:rsidR="00863857" w:rsidRDefault="00863857" w:rsidP="002313C4"/>
        </w:tc>
        <w:tc>
          <w:tcPr>
            <w:tcW w:w="680" w:type="dxa"/>
            <w:vMerge/>
          </w:tcPr>
          <w:p w:rsidR="00863857" w:rsidRDefault="00863857" w:rsidP="002313C4"/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2023 год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ВСЕГО РАСХОДОВ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1 207 206,9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1 092 354,0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30 068,5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59 754,1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186 953,8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188 560,6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4 981,3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4 856,3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Глава Заполярного района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91.0.00.00000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4 981,3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4 856,3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91.0.00.81010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4 981,3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4 856,3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91.0.00.81010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4 981,3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4 856,3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Функционирование законодательных </w:t>
            </w:r>
            <w:r>
              <w:lastRenderedPageBreak/>
              <w:t>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24 853,0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25 132,7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lastRenderedPageBreak/>
              <w:t>Совет Заполярного района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92.0.00.00000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24 853,0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25 132,7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Депутаты Совета Заполярного района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92.1.00.00000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4 960,9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5 056,8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92.1.00.81010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4 960,9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5 056,8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92.1.00.81010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4 960,9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5 056,8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Аппарат Совета Заполярного района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92.2.00.00000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19 892,1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20 075,9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19 892,1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20 075,9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19 166,8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19 404,9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725,3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671,0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</w:t>
            </w:r>
            <w:r>
              <w:lastRenderedPageBreak/>
              <w:t>администраций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73 401,2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74 371,2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lastRenderedPageBreak/>
              <w:t xml:space="preserve">Муниципальная </w:t>
            </w:r>
            <w:hyperlink r:id="rId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73 401,2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74 371,2</w:t>
            </w:r>
          </w:p>
        </w:tc>
      </w:tr>
      <w:tr w:rsidR="00863857" w:rsidTr="002313C4">
        <w:tc>
          <w:tcPr>
            <w:tcW w:w="3175" w:type="dxa"/>
          </w:tcPr>
          <w:p w:rsidR="00863857" w:rsidRDefault="00E00074" w:rsidP="002313C4">
            <w:pPr>
              <w:pStyle w:val="ConsPlusNormal"/>
            </w:pPr>
            <w:hyperlink r:id="rId6" w:history="1">
              <w:r w:rsidR="00863857">
                <w:rPr>
                  <w:color w:val="0000FF"/>
                </w:rPr>
                <w:t>Подпрограмма 1</w:t>
              </w:r>
            </w:hyperlink>
            <w:r w:rsidR="00863857">
              <w:t xml:space="preserve"> "Реализация функций муниципального управления"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73 401,2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74 371,2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73 401,2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74 371,2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72 489,1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73 340,0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912,1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1 031,2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СУДЕБНАЯ СИСТЕМА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97,9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Выполнение переданных государственных полномочий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95.0.00.00000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97,9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95.0.00.51200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97,9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95.0.00.51200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97,9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Обеспечение деятельности финансовых, налоговых и таможенных органов и органов </w:t>
            </w:r>
            <w:r>
              <w:lastRenderedPageBreak/>
              <w:t>финансового (финансово-бюджетного) надзора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54 423,8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54 947,0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lastRenderedPageBreak/>
              <w:t xml:space="preserve">Муниципальная </w:t>
            </w:r>
            <w:hyperlink r:id="rId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33 165,0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33 161,1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33 165,0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33 161,1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31 755,1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31 705,1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1 409,9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1 456,0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Муниципальная </w:t>
            </w:r>
            <w:hyperlink r:id="rId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796,4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823,9</w:t>
            </w:r>
          </w:p>
        </w:tc>
      </w:tr>
      <w:tr w:rsidR="00863857" w:rsidTr="002313C4">
        <w:tc>
          <w:tcPr>
            <w:tcW w:w="3175" w:type="dxa"/>
          </w:tcPr>
          <w:p w:rsidR="00863857" w:rsidRDefault="00E00074" w:rsidP="002313C4">
            <w:pPr>
              <w:pStyle w:val="ConsPlusNormal"/>
            </w:pPr>
            <w:hyperlink r:id="rId9" w:history="1">
              <w:r w:rsidR="00863857">
                <w:rPr>
                  <w:color w:val="0000FF"/>
                </w:rPr>
                <w:t>Подпрограмма 1</w:t>
              </w:r>
            </w:hyperlink>
            <w:r w:rsidR="00863857">
              <w:t xml:space="preserve"> "Реализация функций муниципального управления"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796,4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823,9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796,4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823,9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328,3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340,4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468,1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483,5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Контрольно-счетная палата Заполярного района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93.0.00.00000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20 462,4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20 962,0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93.0.00.81010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11 277,8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11 777,4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93.0.00.81010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10 436,3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10 906,5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93.0.00.81010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841,5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870,9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93.0.00.99110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9 184,6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9 184,6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93.0.00.99110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9 169,4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9 181,3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93.0.00.99110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15,2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3,3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Резервные фонды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5 000,0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5 000,0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lastRenderedPageBreak/>
              <w:t>Резервный фонд местной администрации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90.0.00.00000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5 000,0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5 000,0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Резервный фонд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90.0.00.80010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5 000,0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5 000,0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90.0.00.80010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5 000,0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5 000,0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24 196,6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24 253,4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Муниципальная </w:t>
            </w:r>
            <w:hyperlink r:id="rId1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19 122,9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19 061,3</w:t>
            </w:r>
          </w:p>
        </w:tc>
      </w:tr>
      <w:tr w:rsidR="00863857" w:rsidTr="002313C4">
        <w:tc>
          <w:tcPr>
            <w:tcW w:w="3175" w:type="dxa"/>
          </w:tcPr>
          <w:p w:rsidR="00863857" w:rsidRDefault="00E00074" w:rsidP="002313C4">
            <w:pPr>
              <w:pStyle w:val="ConsPlusNormal"/>
            </w:pPr>
            <w:hyperlink r:id="rId11" w:history="1">
              <w:r w:rsidR="00863857">
                <w:rPr>
                  <w:color w:val="0000FF"/>
                </w:rPr>
                <w:t>Подпрограмма 1</w:t>
              </w:r>
            </w:hyperlink>
            <w:r w:rsidR="00863857">
              <w:t xml:space="preserve"> "Реализация функций муниципального управления"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17 007,7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16 876,4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17 007,7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16 876,4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16 411,3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16 316,3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596,4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560,1</w:t>
            </w:r>
          </w:p>
        </w:tc>
      </w:tr>
      <w:tr w:rsidR="00863857" w:rsidTr="002313C4">
        <w:tc>
          <w:tcPr>
            <w:tcW w:w="3175" w:type="dxa"/>
          </w:tcPr>
          <w:p w:rsidR="00863857" w:rsidRDefault="00E00074" w:rsidP="002313C4">
            <w:pPr>
              <w:pStyle w:val="ConsPlusNormal"/>
            </w:pPr>
            <w:hyperlink r:id="rId12" w:history="1">
              <w:r w:rsidR="00863857">
                <w:rPr>
                  <w:color w:val="0000FF"/>
                </w:rPr>
                <w:t>Подпрограмма 2</w:t>
              </w:r>
            </w:hyperlink>
            <w:r w:rsidR="00863857">
              <w:t xml:space="preserve"> "Управление муниципальным имуществом"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31.2.00.00000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915,3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949,8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31.2.00.81120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54,1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54,1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31.2.00.81120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54,1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54,1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lastRenderedPageBreak/>
              <w:t xml:space="preserve">Иные межбюджетные трансферты в рамках </w:t>
            </w:r>
            <w:hyperlink r:id="rId13" w:history="1">
              <w:r>
                <w:rPr>
                  <w:color w:val="0000FF"/>
                </w:rPr>
                <w:t>подпрограммы 2</w:t>
              </w:r>
            </w:hyperlink>
            <w:r>
              <w:t xml:space="preserve"> "Управление муниципальным имуществом"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31.2.00.89210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861,2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895,7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31.2.00.89210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861,2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895,7</w:t>
            </w:r>
          </w:p>
        </w:tc>
      </w:tr>
      <w:tr w:rsidR="00863857" w:rsidTr="002313C4">
        <w:tc>
          <w:tcPr>
            <w:tcW w:w="3175" w:type="dxa"/>
          </w:tcPr>
          <w:p w:rsidR="00863857" w:rsidRDefault="00E00074" w:rsidP="002313C4">
            <w:pPr>
              <w:pStyle w:val="ConsPlusNormal"/>
            </w:pPr>
            <w:hyperlink r:id="rId14" w:history="1">
              <w:r w:rsidR="00863857">
                <w:rPr>
                  <w:color w:val="0000FF"/>
                </w:rPr>
                <w:t>Подпрограмма 4</w:t>
              </w:r>
            </w:hyperlink>
            <w:r w:rsidR="00863857">
              <w:t xml:space="preserve">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31.4.00.00000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105,7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109,9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Обеспечение информационной открытости органов местного самоуправления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105,7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109,9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105,7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109,9</w:t>
            </w:r>
          </w:p>
        </w:tc>
      </w:tr>
      <w:tr w:rsidR="00863857" w:rsidTr="002313C4">
        <w:tc>
          <w:tcPr>
            <w:tcW w:w="3175" w:type="dxa"/>
          </w:tcPr>
          <w:p w:rsidR="00863857" w:rsidRDefault="00E00074" w:rsidP="002313C4">
            <w:pPr>
              <w:pStyle w:val="ConsPlusNormal"/>
            </w:pPr>
            <w:hyperlink r:id="rId15" w:history="1">
              <w:r w:rsidR="00863857">
                <w:rPr>
                  <w:color w:val="0000FF"/>
                </w:rPr>
                <w:t>Подпрограмма 5</w:t>
              </w:r>
            </w:hyperlink>
            <w:r w:rsidR="00863857">
              <w:t xml:space="preserve">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31.5.00.00000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1 094,2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1 125,2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1 094,2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1 125,2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1 002,2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1 033,2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92,0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92,0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Муниципальная </w:t>
            </w:r>
            <w:hyperlink r:id="rId1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1 444,5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1 502,1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17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</w:t>
            </w:r>
            <w:r>
              <w:lastRenderedPageBreak/>
              <w:t>"Заполярный район" на 2021 - 2030 годы"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1 444,5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1 502,1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1 444,5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1 502,1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3 629,2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3 690,0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98.0.00.81040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300,0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300,0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98.0.00.81040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300,0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300,0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98.0.00.81060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3 329,2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3 390,0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98.0.00.81060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3 329,2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3 390,0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26 110,1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26 938,1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Гражданская оборона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17 328,7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17 916,9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Муниципальная </w:t>
            </w:r>
            <w:hyperlink r:id="rId1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17 328,7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17 916,9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Мероприятия в рамках муниципальной </w:t>
            </w:r>
            <w:hyperlink r:id="rId1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5 881,5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4 448,4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5 881,5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4 448,4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0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</w:t>
            </w:r>
            <w:r>
              <w:lastRenderedPageBreak/>
              <w:t>"Заполярный район" на 2019 - 2030 годы"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11 447,2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13 468,5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11 447,2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13 468,5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6 800,5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6 983,1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Муниципальная </w:t>
            </w:r>
            <w:hyperlink r:id="rId2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6 800,5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6 983,1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Мероприятия в рамках муниципальной </w:t>
            </w:r>
            <w:hyperlink r:id="rId2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4 370,2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4 552,8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4 370,2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4 552,8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3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2 430,3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2 430,3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2 430,3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2 430,3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1 980,9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2 038,1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Муниципальная </w:t>
            </w:r>
            <w:hyperlink r:id="rId2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1 980,9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2 038,1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Мероприятия в рамках муниципальной </w:t>
            </w:r>
            <w:hyperlink r:id="rId2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</w:t>
            </w:r>
            <w:r>
              <w:lastRenderedPageBreak/>
              <w:t>2030 годы"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1 424,8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1 463,1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1 424,8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1 463,1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6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556,1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575,0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556,1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575,0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159 766,5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27 638,0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131 146,2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Муниципальная </w:t>
            </w:r>
            <w:hyperlink r:id="rId2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41.0.00.00000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131 146,2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Мероприятия в рамках муниципальной </w:t>
            </w:r>
            <w:hyperlink r:id="rId2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131 146,2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131 146,2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Транспорт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11 166,3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11 409,8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Муниципальная </w:t>
            </w:r>
            <w:hyperlink r:id="rId2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11 166,3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11 409,8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Мероприятия в рамках муниципальной </w:t>
            </w:r>
            <w:hyperlink r:id="rId30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</w:t>
            </w:r>
            <w:r>
              <w:lastRenderedPageBreak/>
              <w:t>2030 годы"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7 837,4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7 947,7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7 837,4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7 947,7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3 328,9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3 462,1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3 328,9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3 462,1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17 454,0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16 228,2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Муниципальная </w:t>
            </w:r>
            <w:hyperlink r:id="rId3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17 454,0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16 228,2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3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17 454,0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16 228,2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17 454,0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16 228,2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485 155,8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471 503,7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68 686,6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80 078,0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Муниципальная </w:t>
            </w:r>
            <w:hyperlink r:id="rId3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35.0.00.00000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68 686,6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80 078,0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Мероприятия в рамках муниципальной </w:t>
            </w:r>
            <w:hyperlink r:id="rId3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</w:t>
            </w:r>
            <w:r>
              <w:lastRenderedPageBreak/>
              <w:t>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18 686,6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18 686,6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6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50 000,0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80 078,0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50 000,0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80 078,0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261 121,3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232 567,5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Муниципальная </w:t>
            </w:r>
            <w:hyperlink r:id="rId3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137 878,0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143 393,1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Мероприятия в рамках муниципальной </w:t>
            </w:r>
            <w:hyperlink r:id="rId3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69 084,1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71 847,5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69 084,1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71 847,5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</w:t>
            </w:r>
            <w:r>
              <w:lastRenderedPageBreak/>
              <w:t>проживания на территории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68 793,9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71 545,6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68 793,9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71 545,6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Муниципальная </w:t>
            </w:r>
            <w:hyperlink r:id="rId4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36.0.00.00000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108 000,1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81 552,8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36.0.00.79850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27 601,7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36.0.00.79850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27 601,7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Расходы районного бюджета на мероприятия, софинансируемые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36.0.00.S9850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1 452,8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36.0.00.S9850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1 452,8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Мероприятия в рамках муниципальной </w:t>
            </w:r>
            <w:hyperlink r:id="rId4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58 403,0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60 739,1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58 403,0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60 739,1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4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20 542,6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20 813,7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20 542,6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20 813,7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Муниципальная </w:t>
            </w:r>
            <w:hyperlink r:id="rId4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38.0.00.00000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15 243,2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7 621,6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Мероприятия в рамках муниципальной </w:t>
            </w:r>
            <w:hyperlink r:id="rId44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15 243,2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7 621,6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15 243,2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7 621,6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Благоустройство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60 830,5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63 262,5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Муниципальная </w:t>
            </w:r>
            <w:hyperlink r:id="rId4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60 830,5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63 262,5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46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60 830,5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63 262,5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60 830,5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63 262,5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94 517,4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95 595,7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Муниципальная </w:t>
            </w:r>
            <w:hyperlink r:id="rId4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89 793,2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90 682,6</w:t>
            </w:r>
          </w:p>
        </w:tc>
      </w:tr>
      <w:tr w:rsidR="00863857" w:rsidTr="002313C4">
        <w:tc>
          <w:tcPr>
            <w:tcW w:w="3175" w:type="dxa"/>
          </w:tcPr>
          <w:p w:rsidR="00863857" w:rsidRDefault="00E00074" w:rsidP="002313C4">
            <w:pPr>
              <w:pStyle w:val="ConsPlusNormal"/>
            </w:pPr>
            <w:hyperlink r:id="rId48" w:history="1">
              <w:r w:rsidR="00863857">
                <w:rPr>
                  <w:color w:val="0000FF"/>
                </w:rPr>
                <w:t>Подпрограмма 3</w:t>
              </w:r>
            </w:hyperlink>
            <w:r w:rsidR="00863857">
              <w:t xml:space="preserve">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31.3.00.00000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89 793,2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90 682,6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Расходы на обеспечение деятельности подведомственных казенных учреждений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89 793,2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90 682,6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63 147,0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63 721,2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25 007,8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25 395,0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1 638,4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1 566,4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4 724,2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4 913,1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Иные межбюджетные трансферты на организацию ритуальных услуг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98.0.00.89140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4 724,2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4 913,1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98.0.00.89140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4 724,2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4 913,1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ОБРАЗОВАНИЕ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3 451,0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3 444,6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Другие вопросы в области </w:t>
            </w:r>
            <w:r>
              <w:lastRenderedPageBreak/>
              <w:t>образования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3 451,0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3 444,6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lastRenderedPageBreak/>
              <w:t>Выполнение переданных государственных полномочий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95.0.00.00000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3 451,0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3 444,6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95.0.00.79260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3 451,0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3 444,6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95.0.00.79260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3 350,9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3 379,5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95.0.00.79260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100,1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65,1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17 209,1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17 329,8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14 827,1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14 827,1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Муниципальная </w:t>
            </w:r>
            <w:hyperlink r:id="rId4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14 827,1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14 827,1</w:t>
            </w:r>
          </w:p>
        </w:tc>
      </w:tr>
      <w:tr w:rsidR="00863857" w:rsidTr="002313C4">
        <w:tc>
          <w:tcPr>
            <w:tcW w:w="3175" w:type="dxa"/>
          </w:tcPr>
          <w:p w:rsidR="00863857" w:rsidRDefault="00E00074" w:rsidP="002313C4">
            <w:pPr>
              <w:pStyle w:val="ConsPlusNormal"/>
            </w:pPr>
            <w:hyperlink r:id="rId50" w:history="1">
              <w:r w:rsidR="00863857">
                <w:rPr>
                  <w:color w:val="0000FF"/>
                </w:rPr>
                <w:t>Подпрограмма 1</w:t>
              </w:r>
            </w:hyperlink>
            <w:r w:rsidR="00863857">
              <w:t xml:space="preserve"> "Реализация функций муниципального управления"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14 827,1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14 827,1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Пенсии за выслугу лет муниципальным служащим в соответствии с </w:t>
            </w:r>
            <w:hyperlink r:id="rId51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Ненецкого автономного округа от 24.10.2007 N 140-ОЗ "О муниципальной службе в Ненецком автономном округе"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31.1.00.84010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11 741,8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11 741,8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31.1.00.84010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11 741,8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11 741,8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lastRenderedPageBreak/>
              <w:t xml:space="preserve">Пенсии за выслугу лет лицам, замещавшим выборные должности местного самоуправления, в соответствии с </w:t>
            </w:r>
            <w:hyperlink r:id="rId52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Ненецкого автономного округа от 01.07.2008 N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31.1.00.84020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3 085,3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3 085,3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31.1.00.84020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3 085,3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3 085,3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2 382,0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2 502,7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Муниципальная </w:t>
            </w:r>
            <w:hyperlink r:id="rId5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1 050,0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1 125,0</w:t>
            </w:r>
          </w:p>
        </w:tc>
      </w:tr>
      <w:tr w:rsidR="00863857" w:rsidTr="002313C4">
        <w:tc>
          <w:tcPr>
            <w:tcW w:w="3175" w:type="dxa"/>
          </w:tcPr>
          <w:p w:rsidR="00863857" w:rsidRDefault="00E00074" w:rsidP="002313C4">
            <w:pPr>
              <w:pStyle w:val="ConsPlusNormal"/>
            </w:pPr>
            <w:hyperlink r:id="rId54" w:history="1">
              <w:r w:rsidR="00863857">
                <w:rPr>
                  <w:color w:val="0000FF"/>
                </w:rPr>
                <w:t>Подпрограмма 1</w:t>
              </w:r>
            </w:hyperlink>
            <w:r w:rsidR="00863857">
              <w:t xml:space="preserve"> "Реализация функций муниципального управления"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1 050,0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1 125,0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31.1.00.84050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1 050,0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1 125,0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31.1.00.84050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1 050,0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1 125,0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1 332,0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1 377,7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98.0.00.84030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982,8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1 017,3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98.0.00.84030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982,8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1 017,3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Мероприятия по социальной поддержке ветеранов Великой Отечественной войны и других категорий граждан, постоянно </w:t>
            </w:r>
            <w:r>
              <w:lastRenderedPageBreak/>
              <w:t xml:space="preserve">проживающих на территории муниципального района "Заполярный район", в соответствии с </w:t>
            </w:r>
            <w:hyperlink r:id="rId55" w:history="1">
              <w:r>
                <w:rPr>
                  <w:color w:val="0000FF"/>
                </w:rPr>
                <w:t>решением</w:t>
              </w:r>
            </w:hyperlink>
            <w:r>
              <w:t xml:space="preserve"> Совета муниципального района "Заполярный район" от 28.09.2016 N 262-р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98.0.00.84040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280,2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291,4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98.0.00.84040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280,2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291,4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98.0.00.84060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69,0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69,0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98.0.00.84060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69,0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69,0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3 067,5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3 067,5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Муниципальная </w:t>
            </w:r>
            <w:hyperlink r:id="rId5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3 067,5</w:t>
            </w:r>
          </w:p>
        </w:tc>
      </w:tr>
      <w:tr w:rsidR="00863857" w:rsidTr="002313C4">
        <w:tc>
          <w:tcPr>
            <w:tcW w:w="3175" w:type="dxa"/>
          </w:tcPr>
          <w:p w:rsidR="00863857" w:rsidRDefault="00E00074" w:rsidP="002313C4">
            <w:pPr>
              <w:pStyle w:val="ConsPlusNormal"/>
            </w:pPr>
            <w:hyperlink r:id="rId57" w:history="1">
              <w:r w:rsidR="00863857">
                <w:rPr>
                  <w:color w:val="0000FF"/>
                </w:rPr>
                <w:t>Подпрограмма 4</w:t>
              </w:r>
            </w:hyperlink>
            <w:r w:rsidR="00863857">
              <w:t xml:space="preserve">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31.4.00.00000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3 067,5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Обеспечение информационной открытости органов местного самоуправления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3 067,5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3 067,5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МЕЖБЮДЖЕТНЫЕ ТРАНСФЕРТЫ ОБЩЕГО ХАРАКТЕРА БЮДЖЕТАМ БЮДЖЕТНОЙ СИСТЕМЫ РОССИЙСКОЙ </w:t>
            </w:r>
            <w:r>
              <w:lastRenderedPageBreak/>
              <w:t>ФЕДЕРАЦИИ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295 542,6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294 117,6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68 424,2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72 853,2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Муниципальная </w:t>
            </w:r>
            <w:hyperlink r:id="rId5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68 424,2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72 853,2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Дотация на выравнивание бюджетной обеспеченности поселений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30.0.00.89110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68 424,2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72 853,2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30.0.00.89110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68 424,2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72 853,2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Иные дотации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138 922,6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131 013,6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Муниципальная </w:t>
            </w:r>
            <w:hyperlink r:id="rId5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138 922,6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131 013,6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30.0.00.89120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138 922,6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131 013,6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30.0.00.89120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138 922,6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131 013,6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88 195,8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90 250,8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Муниципальная </w:t>
            </w:r>
            <w:hyperlink r:id="rId6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88 195,8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90 250,8</w:t>
            </w:r>
          </w:p>
        </w:tc>
      </w:tr>
      <w:tr w:rsidR="00863857" w:rsidTr="002313C4">
        <w:tc>
          <w:tcPr>
            <w:tcW w:w="3175" w:type="dxa"/>
          </w:tcPr>
          <w:p w:rsidR="00863857" w:rsidRDefault="00E00074" w:rsidP="002313C4">
            <w:pPr>
              <w:pStyle w:val="ConsPlusNormal"/>
            </w:pPr>
            <w:hyperlink r:id="rId61" w:history="1">
              <w:r w:rsidR="00863857">
                <w:rPr>
                  <w:color w:val="0000FF"/>
                </w:rPr>
                <w:t>Подпрограмма 6</w:t>
              </w:r>
            </w:hyperlink>
            <w:r w:rsidR="00863857"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31.6.00.00000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88 195,8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90 250,8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62" w:history="1">
              <w:r>
                <w:rPr>
                  <w:color w:val="0000FF"/>
                </w:rPr>
                <w:t>подпрограммы 6</w:t>
              </w:r>
            </w:hyperlink>
            <w:r>
              <w:t xml:space="preserve"> "Возмещение </w:t>
            </w:r>
            <w:r>
              <w:lastRenderedPageBreak/>
              <w:t>части затрат органов местного самоуправления поселений Ненецкого автономного округа"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31.6.00.89220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</w:pP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88 195,8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90 250,8</w:t>
            </w:r>
          </w:p>
        </w:tc>
      </w:tr>
      <w:tr w:rsidR="00863857" w:rsidTr="002313C4">
        <w:tc>
          <w:tcPr>
            <w:tcW w:w="3175" w:type="dxa"/>
          </w:tcPr>
          <w:p w:rsidR="00863857" w:rsidRDefault="00863857" w:rsidP="002313C4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51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54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31.6.00.89220</w:t>
            </w:r>
          </w:p>
        </w:tc>
        <w:tc>
          <w:tcPr>
            <w:tcW w:w="680" w:type="dxa"/>
          </w:tcPr>
          <w:p w:rsidR="00863857" w:rsidRDefault="00863857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88 195,8</w:t>
            </w:r>
          </w:p>
        </w:tc>
        <w:tc>
          <w:tcPr>
            <w:tcW w:w="1276" w:type="dxa"/>
          </w:tcPr>
          <w:p w:rsidR="00863857" w:rsidRDefault="00863857" w:rsidP="002313C4">
            <w:pPr>
              <w:pStyle w:val="ConsPlusNormal"/>
              <w:jc w:val="right"/>
            </w:pPr>
            <w:r>
              <w:t>90 250,8</w:t>
            </w:r>
          </w:p>
        </w:tc>
      </w:tr>
    </w:tbl>
    <w:p w:rsidR="00863857" w:rsidRDefault="00863857" w:rsidP="00863857">
      <w:pPr>
        <w:pStyle w:val="ConsPlusNormal"/>
        <w:jc w:val="both"/>
      </w:pPr>
    </w:p>
    <w:p w:rsidR="00863857" w:rsidRDefault="00863857" w:rsidP="00863857">
      <w:pPr>
        <w:pStyle w:val="ConsPlusNormal"/>
        <w:jc w:val="both"/>
      </w:pPr>
    </w:p>
    <w:p w:rsidR="002836C0" w:rsidRDefault="00E00074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857"/>
    <w:rsid w:val="00863857"/>
    <w:rsid w:val="00AE40A4"/>
    <w:rsid w:val="00BB30EC"/>
    <w:rsid w:val="00E00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359DB"/>
  <w15:chartTrackingRefBased/>
  <w15:docId w15:val="{CFA0CA22-443F-4EDD-A90F-8AC0B7653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38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638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638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638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638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638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8638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638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6385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8800D458C03E79003056FBE12E6BD086E45BA7E1BBB3450385B596102279F553109C382258C3C732BF63CCFC3826897700C6EBCB3D90C2D37D5BCFAGBH" TargetMode="External"/><Relationship Id="rId18" Type="http://schemas.openxmlformats.org/officeDocument/2006/relationships/hyperlink" Target="consultantplus://offline/ref=B8800D458C03E79003056FBE12E6BD086E45BA7E1BBB35533E5B596102279F553109C382258C3C732BFC3DC5C3826897700C6EBCB3D90C2D37D5BCFAGBH" TargetMode="External"/><Relationship Id="rId26" Type="http://schemas.openxmlformats.org/officeDocument/2006/relationships/hyperlink" Target="consultantplus://offline/ref=B8800D458C03E79003056FBE12E6BD086E45BA7E1BBB35533E5B596102279F553109C382258C3C732BFC3DC5C3826897700C6EBCB3D90C2D37D5BCFAGBH" TargetMode="External"/><Relationship Id="rId39" Type="http://schemas.openxmlformats.org/officeDocument/2006/relationships/hyperlink" Target="consultantplus://offline/ref=B8800D458C03E79003056FBE12E6BD086E45BA7E1BB43C54385B596102279F553109C382258C3C732BF434CFC3826897700C6EBCB3D90C2D37D5BCFAGBH" TargetMode="External"/><Relationship Id="rId21" Type="http://schemas.openxmlformats.org/officeDocument/2006/relationships/hyperlink" Target="consultantplus://offline/ref=B8800D458C03E79003056FBE12E6BD086E45BA7E1BBB35533E5B596102279F553109C382258C3C732BFC3DC5C3826897700C6EBCB3D90C2D37D5BCFAGBH" TargetMode="External"/><Relationship Id="rId34" Type="http://schemas.openxmlformats.org/officeDocument/2006/relationships/hyperlink" Target="consultantplus://offline/ref=B8800D458C03E79003056FBE12E6BD086E45BA7E1BB430593C5B596102279F553109C382258C3C732BF434CFC3826897700C6EBCB3D90C2D37D5BCFAGBH" TargetMode="External"/><Relationship Id="rId42" Type="http://schemas.openxmlformats.org/officeDocument/2006/relationships/hyperlink" Target="consultantplus://offline/ref=B8800D458C03E79003056FBE12E6BD086E45BA7E1BB43058355B596102279F553109C382258C3C732BF434CFC3826897700C6EBCB3D90C2D37D5BCFAGBH" TargetMode="External"/><Relationship Id="rId47" Type="http://schemas.openxmlformats.org/officeDocument/2006/relationships/hyperlink" Target="consultantplus://offline/ref=B8800D458C03E79003056FBE12E6BD086E45BA7E1BBB3450385B596102279F553109C382258C3C732DF536C4C3826897700C6EBCB3D90C2D37D5BCFAGBH" TargetMode="External"/><Relationship Id="rId50" Type="http://schemas.openxmlformats.org/officeDocument/2006/relationships/hyperlink" Target="consultantplus://offline/ref=B8800D458C03E79003056FBE12E6BD086E45BA7E1BBB3450385B596102279F553109C382258C3C732BF637C3C3826897700C6EBCB3D90C2D37D5BCFAGBH" TargetMode="External"/><Relationship Id="rId55" Type="http://schemas.openxmlformats.org/officeDocument/2006/relationships/hyperlink" Target="consultantplus://offline/ref=B8800D458C03E79003056FBE12E6BD086E45BA7E1BB33357345B596102279F553109C39025D430722DEA34CFD6D439D1F2G4H" TargetMode="External"/><Relationship Id="rId63" Type="http://schemas.openxmlformats.org/officeDocument/2006/relationships/fontTable" Target="fontTable.xml"/><Relationship Id="rId7" Type="http://schemas.openxmlformats.org/officeDocument/2006/relationships/hyperlink" Target="consultantplus://offline/ref=B8800D458C03E79003056FBE12E6BD086E45BA7E1CBA3C523C5B596102279F553109C382258C3C732BF435C6C3826897700C6EBCB3D90C2D37D5BCFAGB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8800D458C03E79003056FBE12E6BD086E45BA7E1BB43C54395B596102279F553109C382258C3C732BF434CFC3826897700C6EBCB3D90C2D37D5BCFAGBH" TargetMode="External"/><Relationship Id="rId29" Type="http://schemas.openxmlformats.org/officeDocument/2006/relationships/hyperlink" Target="consultantplus://offline/ref=B8800D458C03E79003056FBE12E6BD086E45BA7E1BB43C54395B596102279F553109C382258C3C732BF434CFC3826897700C6EBCB3D90C2D37D5BCFAGBH" TargetMode="External"/><Relationship Id="rId11" Type="http://schemas.openxmlformats.org/officeDocument/2006/relationships/hyperlink" Target="consultantplus://offline/ref=B8800D458C03E79003056FBE12E6BD086E45BA7E1BBB3450385B596102279F553109C382258C3C732BF637C3C3826897700C6EBCB3D90C2D37D5BCFAGBH" TargetMode="External"/><Relationship Id="rId24" Type="http://schemas.openxmlformats.org/officeDocument/2006/relationships/hyperlink" Target="consultantplus://offline/ref=B8800D458C03E79003056FBE12E6BD086E45BA7E1BBB35533E5B596102279F553109C382258C3C732BFC3DC5C3826897700C6EBCB3D90C2D37D5BCFAGBH" TargetMode="External"/><Relationship Id="rId32" Type="http://schemas.openxmlformats.org/officeDocument/2006/relationships/hyperlink" Target="consultantplus://offline/ref=B8800D458C03E79003056FBE12E6BD086E45BA7E1BB43C54395B596102279F553109C382258C3C732BF434CFC3826897700C6EBCB3D90C2D37D5BCFAGBH" TargetMode="External"/><Relationship Id="rId37" Type="http://schemas.openxmlformats.org/officeDocument/2006/relationships/hyperlink" Target="consultantplus://offline/ref=B8800D458C03E79003056FBE12E6BD086E45BA7E1BB43C54385B596102279F553109C382258C3C732BF434CFC3826897700C6EBCB3D90C2D37D5BCFAGBH" TargetMode="External"/><Relationship Id="rId40" Type="http://schemas.openxmlformats.org/officeDocument/2006/relationships/hyperlink" Target="consultantplus://offline/ref=B8800D458C03E79003056FBE12E6BD086E45BA7E1BB43058355B596102279F553109C382258C3C732BF434CFC3826897700C6EBCB3D90C2D37D5BCFAGBH" TargetMode="External"/><Relationship Id="rId45" Type="http://schemas.openxmlformats.org/officeDocument/2006/relationships/hyperlink" Target="consultantplus://offline/ref=B8800D458C03E79003056FBE12E6BD086E45BA7E1BB43C54385B596102279F553109C382258C3C732BF434CFC3826897700C6EBCB3D90C2D37D5BCFAGBH" TargetMode="External"/><Relationship Id="rId53" Type="http://schemas.openxmlformats.org/officeDocument/2006/relationships/hyperlink" Target="consultantplus://offline/ref=B8800D458C03E79003056FBE12E6BD086E45BA7E1BBB3450385B596102279F553109C382258C3C732DF536C4C3826897700C6EBCB3D90C2D37D5BCFAGBH" TargetMode="External"/><Relationship Id="rId58" Type="http://schemas.openxmlformats.org/officeDocument/2006/relationships/hyperlink" Target="consultantplus://offline/ref=B8800D458C03E79003056FBE12E6BD086E45BA7E1CBA3C523C5B596102279F553109C382258C3C732BF435C6C3826897700C6EBCB3D90C2D37D5BCFAGBH" TargetMode="External"/><Relationship Id="rId5" Type="http://schemas.openxmlformats.org/officeDocument/2006/relationships/hyperlink" Target="consultantplus://offline/ref=B8800D458C03E79003056FBE12E6BD086E45BA7E1BBB3450385B596102279F553109C382258C3C732DF536C4C3826897700C6EBCB3D90C2D37D5BCFAGBH" TargetMode="External"/><Relationship Id="rId61" Type="http://schemas.openxmlformats.org/officeDocument/2006/relationships/hyperlink" Target="consultantplus://offline/ref=B8800D458C03E79003056FBE12E6BD086E45BA7E1BBB3450385B596102279F553109C382258C3C732AF334C5C3826897700C6EBCB3D90C2D37D5BCFAGBH" TargetMode="External"/><Relationship Id="rId19" Type="http://schemas.openxmlformats.org/officeDocument/2006/relationships/hyperlink" Target="consultantplus://offline/ref=B8800D458C03E79003056FBE12E6BD086E45BA7E1BBB35533E5B596102279F553109C382258C3C732BFC3DC5C3826897700C6EBCB3D90C2D37D5BCFAGBH" TargetMode="External"/><Relationship Id="rId14" Type="http://schemas.openxmlformats.org/officeDocument/2006/relationships/hyperlink" Target="consultantplus://offline/ref=B8800D458C03E79003056FBE12E6BD086E45BA7E1BBB3450385B596102279F553109C382258C3C732BF732C5C3826897700C6EBCB3D90C2D37D5BCFAGBH" TargetMode="External"/><Relationship Id="rId22" Type="http://schemas.openxmlformats.org/officeDocument/2006/relationships/hyperlink" Target="consultantplus://offline/ref=B8800D458C03E79003056FBE12E6BD086E45BA7E1BBB35533E5B596102279F553109C382258C3C732BFC3DC5C3826897700C6EBCB3D90C2D37D5BCFAGBH" TargetMode="External"/><Relationship Id="rId27" Type="http://schemas.openxmlformats.org/officeDocument/2006/relationships/hyperlink" Target="consultantplus://offline/ref=B8800D458C03E79003056FBE12E6BD086E45BA7E1BB430593E5B596102279F553109C382258C3C732BF434CFC3826897700C6EBCB3D90C2D37D5BCFAGBH" TargetMode="External"/><Relationship Id="rId30" Type="http://schemas.openxmlformats.org/officeDocument/2006/relationships/hyperlink" Target="consultantplus://offline/ref=B8800D458C03E79003056FBE12E6BD086E45BA7E1BB43C54395B596102279F553109C382258C3C732BF434CFC3826897700C6EBCB3D90C2D37D5BCFAGBH" TargetMode="External"/><Relationship Id="rId35" Type="http://schemas.openxmlformats.org/officeDocument/2006/relationships/hyperlink" Target="consultantplus://offline/ref=B8800D458C03E79003056FBE12E6BD086E45BA7E1BB430593C5B596102279F553109C382258C3C732BF434CFC3826897700C6EBCB3D90C2D37D5BCFAGBH" TargetMode="External"/><Relationship Id="rId43" Type="http://schemas.openxmlformats.org/officeDocument/2006/relationships/hyperlink" Target="consultantplus://offline/ref=B8800D458C03E79003056FBE12E6BD086E45BA7E1BBA31503D5B596102279F553109C382258C3C732BF434CFC3826897700C6EBCB3D90C2D37D5BCFAGBH" TargetMode="External"/><Relationship Id="rId48" Type="http://schemas.openxmlformats.org/officeDocument/2006/relationships/hyperlink" Target="consultantplus://offline/ref=B8800D458C03E79003056FBE12E6BD086E45BA7E1BBB3450385B596102279F553109C382258C3C732BF736C0C3826897700C6EBCB3D90C2D37D5BCFAGBH" TargetMode="External"/><Relationship Id="rId56" Type="http://schemas.openxmlformats.org/officeDocument/2006/relationships/hyperlink" Target="consultantplus://offline/ref=B8800D458C03E79003056FBE12E6BD086E45BA7E1BBB3450385B596102279F553109C382258C3C732DF536C4C3826897700C6EBCB3D90C2D37D5BCFAGBH" TargetMode="External"/><Relationship Id="rId64" Type="http://schemas.openxmlformats.org/officeDocument/2006/relationships/theme" Target="theme/theme1.xml"/><Relationship Id="rId8" Type="http://schemas.openxmlformats.org/officeDocument/2006/relationships/hyperlink" Target="consultantplus://offline/ref=B8800D458C03E79003056FBE12E6BD086E45BA7E1BBB3450385B596102279F553109C382258C3C732DF536C4C3826897700C6EBCB3D90C2D37D5BCFAGBH" TargetMode="External"/><Relationship Id="rId51" Type="http://schemas.openxmlformats.org/officeDocument/2006/relationships/hyperlink" Target="consultantplus://offline/ref=B8800D458C03E79003056FBE12E6BD086E45BA7E1BBB3D55395B596102279F553109C39025D430722DEA34CFD6D439D1F2G4H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B8800D458C03E79003056FBE12E6BD086E45BA7E1BBB3450385B596102279F553109C382258C3C732BF63CCFC3826897700C6EBCB3D90C2D37D5BCFAGBH" TargetMode="External"/><Relationship Id="rId17" Type="http://schemas.openxmlformats.org/officeDocument/2006/relationships/hyperlink" Target="consultantplus://offline/ref=B8800D458C03E79003056FBE12E6BD086E45BA7E1BB43C54395B596102279F553109C382258C3C732BF434CFC3826897700C6EBCB3D90C2D37D5BCFAGBH" TargetMode="External"/><Relationship Id="rId25" Type="http://schemas.openxmlformats.org/officeDocument/2006/relationships/hyperlink" Target="consultantplus://offline/ref=B8800D458C03E79003056FBE12E6BD086E45BA7E1BBB35533E5B596102279F553109C382258C3C732BFC3DC5C3826897700C6EBCB3D90C2D37D5BCFAGBH" TargetMode="External"/><Relationship Id="rId33" Type="http://schemas.openxmlformats.org/officeDocument/2006/relationships/hyperlink" Target="consultantplus://offline/ref=B8800D458C03E79003056FBE12E6BD086E45BA7E1BB43C54395B596102279F553109C382258C3C732BF434CFC3826897700C6EBCB3D90C2D37D5BCFAGBH" TargetMode="External"/><Relationship Id="rId38" Type="http://schemas.openxmlformats.org/officeDocument/2006/relationships/hyperlink" Target="consultantplus://offline/ref=B8800D458C03E79003056FBE12E6BD086E45BA7E1BB43C54385B596102279F553109C382258C3C732BF434CFC3826897700C6EBCB3D90C2D37D5BCFAGBH" TargetMode="External"/><Relationship Id="rId46" Type="http://schemas.openxmlformats.org/officeDocument/2006/relationships/hyperlink" Target="consultantplus://offline/ref=B8800D458C03E79003056FBE12E6BD086E45BA7E1BB43C54385B596102279F553109C382258C3C732BF434CFC3826897700C6EBCB3D90C2D37D5BCFAGBH" TargetMode="External"/><Relationship Id="rId59" Type="http://schemas.openxmlformats.org/officeDocument/2006/relationships/hyperlink" Target="consultantplus://offline/ref=B8800D458C03E79003056FBE12E6BD086E45BA7E1CBA3C523C5B596102279F553109C382258C3C732BF435C6C3826897700C6EBCB3D90C2D37D5BCFAGBH" TargetMode="External"/><Relationship Id="rId20" Type="http://schemas.openxmlformats.org/officeDocument/2006/relationships/hyperlink" Target="consultantplus://offline/ref=B8800D458C03E79003056FBE12E6BD086E45BA7E1BBB35533E5B596102279F553109C382258C3C732BFC3DC5C3826897700C6EBCB3D90C2D37D5BCFAGBH" TargetMode="External"/><Relationship Id="rId41" Type="http://schemas.openxmlformats.org/officeDocument/2006/relationships/hyperlink" Target="consultantplus://offline/ref=B8800D458C03E79003056FBE12E6BD086E45BA7E1BB43058355B596102279F553109C382258C3C732BF434CFC3826897700C6EBCB3D90C2D37D5BCFAGBH" TargetMode="External"/><Relationship Id="rId54" Type="http://schemas.openxmlformats.org/officeDocument/2006/relationships/hyperlink" Target="consultantplus://offline/ref=B8800D458C03E79003056FBE12E6BD086E45BA7E1BBB3450385B596102279F553109C382258C3C732BF637C3C3826897700C6EBCB3D90C2D37D5BCFAGBH" TargetMode="External"/><Relationship Id="rId62" Type="http://schemas.openxmlformats.org/officeDocument/2006/relationships/hyperlink" Target="consultantplus://offline/ref=B8800D458C03E79003056FBE12E6BD086E45BA7E1BBB3450385B596102279F553109C382258C3C732AF334C5C3826897700C6EBCB3D90C2D37D5BCFAGB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8800D458C03E79003056FBE12E6BD086E45BA7E1BBB3450385B596102279F553109C382258C3C732BF637C3C3826897700C6EBCB3D90C2D37D5BCFAGBH" TargetMode="External"/><Relationship Id="rId15" Type="http://schemas.openxmlformats.org/officeDocument/2006/relationships/hyperlink" Target="consultantplus://offline/ref=B8800D458C03E79003056FBE12E6BD086E45BA7E1BBB3450385B596102279F553109C382258C3C732BF035C6C3826897700C6EBCB3D90C2D37D5BCFAGBH" TargetMode="External"/><Relationship Id="rId23" Type="http://schemas.openxmlformats.org/officeDocument/2006/relationships/hyperlink" Target="consultantplus://offline/ref=B8800D458C03E79003056FBE12E6BD086E45BA7E1BBB35533E5B596102279F553109C382258C3C732BFC3DC5C3826897700C6EBCB3D90C2D37D5BCFAGBH" TargetMode="External"/><Relationship Id="rId28" Type="http://schemas.openxmlformats.org/officeDocument/2006/relationships/hyperlink" Target="consultantplus://offline/ref=B8800D458C03E79003056FBE12E6BD086E45BA7E1BB430593E5B596102279F553109C382258C3C732BF434CFC3826897700C6EBCB3D90C2D37D5BCFAGBH" TargetMode="External"/><Relationship Id="rId36" Type="http://schemas.openxmlformats.org/officeDocument/2006/relationships/hyperlink" Target="consultantplus://offline/ref=B8800D458C03E79003056FBE12E6BD086E45BA7E1BB430593C5B596102279F553109C382258C3C732BF434CFC3826897700C6EBCB3D90C2D37D5BCFAGBH" TargetMode="External"/><Relationship Id="rId49" Type="http://schemas.openxmlformats.org/officeDocument/2006/relationships/hyperlink" Target="consultantplus://offline/ref=B8800D458C03E79003056FBE12E6BD086E45BA7E1BBB3450385B596102279F553109C382258C3C732DF536C4C3826897700C6EBCB3D90C2D37D5BCFAGBH" TargetMode="External"/><Relationship Id="rId57" Type="http://schemas.openxmlformats.org/officeDocument/2006/relationships/hyperlink" Target="consultantplus://offline/ref=B8800D458C03E79003056FBE12E6BD086E45BA7E1BBB3450385B596102279F553109C382258C3C732BF732C5C3826897700C6EBCB3D90C2D37D5BCFAGBH" TargetMode="External"/><Relationship Id="rId10" Type="http://schemas.openxmlformats.org/officeDocument/2006/relationships/hyperlink" Target="consultantplus://offline/ref=B8800D458C03E79003056FBE12E6BD086E45BA7E1BBB3450385B596102279F553109C382258C3C732DF536C4C3826897700C6EBCB3D90C2D37D5BCFAGBH" TargetMode="External"/><Relationship Id="rId31" Type="http://schemas.openxmlformats.org/officeDocument/2006/relationships/hyperlink" Target="consultantplus://offline/ref=B8800D458C03E79003056FBE12E6BD086E45BA7E1BB43C54395B596102279F553109C382258C3C732BF434CFC3826897700C6EBCB3D90C2D37D5BCFAGBH" TargetMode="External"/><Relationship Id="rId44" Type="http://schemas.openxmlformats.org/officeDocument/2006/relationships/hyperlink" Target="consultantplus://offline/ref=B8800D458C03E79003056FBE12E6BD086E45BA7E1BBA31503D5B596102279F553109C382258C3C732BF434CFC3826897700C6EBCB3D90C2D37D5BCFAGBH" TargetMode="External"/><Relationship Id="rId52" Type="http://schemas.openxmlformats.org/officeDocument/2006/relationships/hyperlink" Target="consultantplus://offline/ref=B8800D458C03E79003056FBE12E6BD086E45BA7E1BBA37543D5B596102279F553109C39025D430722DEA34CFD6D439D1F2G4H" TargetMode="External"/><Relationship Id="rId60" Type="http://schemas.openxmlformats.org/officeDocument/2006/relationships/hyperlink" Target="consultantplus://offline/ref=B8800D458C03E79003056FBE12E6BD086E45BA7E1BBB3450385B596102279F553109C382258C3C732DF536C4C3826897700C6EBCB3D90C2D37D5BCFAGBH" TargetMode="External"/><Relationship Id="rId4" Type="http://schemas.openxmlformats.org/officeDocument/2006/relationships/hyperlink" Target="consultantplus://offline/ref=B8800D458C03E79003056FBE12E6BD086E45BA7E1BBA3354395B596102279F553109C382258C3C732BF430C3C3826897700C6EBCB3D90C2D37D5BCFAGBH" TargetMode="External"/><Relationship Id="rId9" Type="http://schemas.openxmlformats.org/officeDocument/2006/relationships/hyperlink" Target="consultantplus://offline/ref=B8800D458C03E79003056FBE12E6BD086E45BA7E1BBB3450385B596102279F553109C382258C3C732BF637C3C3826897700C6EBCB3D90C2D37D5BCFAGB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5324</Words>
  <Characters>30352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2</cp:revision>
  <dcterms:created xsi:type="dcterms:W3CDTF">2021-09-16T07:15:00Z</dcterms:created>
  <dcterms:modified xsi:type="dcterms:W3CDTF">2021-10-18T11:38:00Z</dcterms:modified>
</cp:coreProperties>
</file>